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DCE9" w14:textId="30BEC061" w:rsidR="00F7611A" w:rsidRDefault="00AB3548" w:rsidP="00F7611A">
      <w:pPr>
        <w:jc w:val="center"/>
        <w:rPr>
          <w:rFonts w:asciiTheme="majorHAnsi" w:hAnsiTheme="majorHAnsi" w:cstheme="majorHAnsi"/>
          <w:b/>
          <w:bCs/>
          <w:sz w:val="36"/>
          <w:szCs w:val="36"/>
        </w:rPr>
      </w:pPr>
      <w:r>
        <w:rPr>
          <w:rFonts w:asciiTheme="majorHAnsi" w:hAnsiTheme="majorHAnsi" w:cstheme="majorHAnsi"/>
          <w:b/>
          <w:bCs/>
          <w:sz w:val="36"/>
          <w:szCs w:val="36"/>
        </w:rPr>
        <w:t>Equine</w:t>
      </w:r>
      <w:r w:rsidR="00F7611A" w:rsidRPr="00F7611A">
        <w:rPr>
          <w:rFonts w:asciiTheme="majorHAnsi" w:hAnsiTheme="majorHAnsi" w:cstheme="majorHAnsi"/>
          <w:b/>
          <w:bCs/>
          <w:sz w:val="36"/>
          <w:szCs w:val="36"/>
        </w:rPr>
        <w:t xml:space="preserve"> Sponsorship</w:t>
      </w:r>
    </w:p>
    <w:p w14:paraId="1674250D" w14:textId="77777777" w:rsidR="00F7611A" w:rsidRDefault="00F7611A" w:rsidP="00F7611A">
      <w:pPr>
        <w:jc w:val="center"/>
        <w:rPr>
          <w:rFonts w:asciiTheme="majorHAnsi" w:hAnsiTheme="majorHAnsi" w:cstheme="majorHAnsi"/>
          <w:b/>
          <w:bCs/>
          <w:sz w:val="36"/>
          <w:szCs w:val="36"/>
        </w:rPr>
      </w:pPr>
    </w:p>
    <w:p w14:paraId="1B7DC3CF" w14:textId="6F9BF030" w:rsidR="00F7611A" w:rsidRPr="00AB3548" w:rsidRDefault="00AB3548" w:rsidP="00F7611A">
      <w:pPr>
        <w:rPr>
          <w:rFonts w:cstheme="minorHAnsi"/>
          <w:b/>
          <w:bCs/>
          <w:sz w:val="28"/>
          <w:szCs w:val="28"/>
        </w:rPr>
      </w:pPr>
      <w:r w:rsidRPr="00AB3548">
        <w:rPr>
          <w:rFonts w:cstheme="minorHAnsi"/>
          <w:b/>
          <w:bCs/>
          <w:sz w:val="28"/>
          <w:szCs w:val="28"/>
        </w:rPr>
        <w:t xml:space="preserve">What </w:t>
      </w:r>
      <w:r w:rsidRPr="00AB3548">
        <w:rPr>
          <w:rFonts w:cstheme="minorHAnsi"/>
          <w:b/>
          <w:bCs/>
          <w:i/>
          <w:iCs/>
          <w:sz w:val="28"/>
          <w:szCs w:val="28"/>
        </w:rPr>
        <w:t>does</w:t>
      </w:r>
      <w:r w:rsidRPr="00AB3548">
        <w:rPr>
          <w:rFonts w:cstheme="minorHAnsi"/>
          <w:b/>
          <w:bCs/>
          <w:sz w:val="28"/>
          <w:szCs w:val="28"/>
        </w:rPr>
        <w:t xml:space="preserve"> it cost to take care of a horse?</w:t>
      </w:r>
    </w:p>
    <w:p w14:paraId="40D1143A" w14:textId="6CD716C9" w:rsidR="00AB3548" w:rsidRDefault="00AB3548" w:rsidP="00F7611A">
      <w:pPr>
        <w:rPr>
          <w:rFonts w:cstheme="minorHAnsi"/>
          <w:b/>
          <w:bCs/>
          <w:sz w:val="24"/>
          <w:szCs w:val="24"/>
        </w:rPr>
      </w:pPr>
      <w:r>
        <w:rPr>
          <w:rFonts w:cstheme="minorHAnsi"/>
          <w:b/>
          <w:bCs/>
          <w:sz w:val="24"/>
          <w:szCs w:val="24"/>
        </w:rPr>
        <w:t>Some of our monthly and annual horse expenses…</w:t>
      </w:r>
    </w:p>
    <w:p w14:paraId="01D96672" w14:textId="77777777" w:rsidR="00F7611A" w:rsidRDefault="00F7611A" w:rsidP="00F7611A">
      <w:pPr>
        <w:rPr>
          <w:rFonts w:cstheme="minorHAnsi"/>
          <w:b/>
          <w:bCs/>
          <w:sz w:val="24"/>
          <w:szCs w:val="24"/>
        </w:rPr>
      </w:pPr>
    </w:p>
    <w:p w14:paraId="6C17B860" w14:textId="01D5F920" w:rsidR="00F7611A" w:rsidRDefault="00AB3548" w:rsidP="00F7611A">
      <w:pPr>
        <w:rPr>
          <w:rFonts w:cstheme="minorHAnsi"/>
          <w:sz w:val="24"/>
          <w:szCs w:val="24"/>
        </w:rPr>
      </w:pPr>
      <w:r>
        <w:rPr>
          <w:rFonts w:cstheme="minorHAnsi"/>
          <w:b/>
          <w:bCs/>
          <w:sz w:val="24"/>
          <w:szCs w:val="24"/>
        </w:rPr>
        <w:t>FARRIER</w:t>
      </w:r>
      <w:r w:rsidR="00194E88">
        <w:rPr>
          <w:rFonts w:cstheme="minorHAnsi"/>
          <w:b/>
          <w:bCs/>
          <w:sz w:val="24"/>
          <w:szCs w:val="24"/>
        </w:rPr>
        <w:br/>
      </w:r>
      <w:r>
        <w:rPr>
          <w:rFonts w:cstheme="minorHAnsi"/>
          <w:sz w:val="24"/>
          <w:szCs w:val="24"/>
        </w:rPr>
        <w:t>EVERY 4-6 weeks: $50/horse = $500/month</w:t>
      </w:r>
    </w:p>
    <w:p w14:paraId="39076789" w14:textId="307C2C35" w:rsidR="00AB3548" w:rsidRPr="00194E88" w:rsidRDefault="00AB3548" w:rsidP="00F7611A">
      <w:pPr>
        <w:rPr>
          <w:rFonts w:cstheme="minorHAnsi"/>
          <w:sz w:val="24"/>
          <w:szCs w:val="24"/>
        </w:rPr>
      </w:pPr>
      <w:r>
        <w:rPr>
          <w:rFonts w:cstheme="minorHAnsi"/>
          <w:sz w:val="24"/>
          <w:szCs w:val="24"/>
        </w:rPr>
        <w:t>High humidity in the coastal region causes the ground to hold moisture which fosters the growth of bacteria.  Regular trims prevent fungus and white line disease in order to keep our horses feet healthy.</w:t>
      </w:r>
    </w:p>
    <w:p w14:paraId="64397DF6" w14:textId="25B8D9A8" w:rsidR="00F7611A" w:rsidRDefault="00AB3548" w:rsidP="00F7611A">
      <w:pPr>
        <w:rPr>
          <w:rFonts w:cstheme="minorHAnsi"/>
          <w:sz w:val="24"/>
          <w:szCs w:val="24"/>
        </w:rPr>
      </w:pPr>
      <w:r>
        <w:rPr>
          <w:rFonts w:cstheme="minorHAnsi"/>
          <w:b/>
          <w:bCs/>
          <w:sz w:val="24"/>
          <w:szCs w:val="24"/>
        </w:rPr>
        <w:t>FEED</w:t>
      </w:r>
      <w:r w:rsidR="00194E88">
        <w:rPr>
          <w:rFonts w:cstheme="minorHAnsi"/>
          <w:b/>
          <w:bCs/>
          <w:sz w:val="24"/>
          <w:szCs w:val="24"/>
        </w:rPr>
        <w:br/>
      </w:r>
      <w:r>
        <w:rPr>
          <w:rFonts w:cstheme="minorHAnsi"/>
          <w:sz w:val="24"/>
          <w:szCs w:val="24"/>
        </w:rPr>
        <w:t>A horse eats 1% to 2% of its body weight in hay EVERY SINGLE day!</w:t>
      </w:r>
    </w:p>
    <w:p w14:paraId="1593C13A" w14:textId="6BDABCEC" w:rsidR="00AB3548" w:rsidRDefault="00AB3548" w:rsidP="00F7611A">
      <w:pPr>
        <w:rPr>
          <w:rFonts w:cstheme="minorHAnsi"/>
          <w:sz w:val="24"/>
          <w:szCs w:val="24"/>
        </w:rPr>
      </w:pPr>
      <w:r>
        <w:rPr>
          <w:rFonts w:cstheme="minorHAnsi"/>
          <w:sz w:val="24"/>
          <w:szCs w:val="24"/>
        </w:rPr>
        <w:t>The total weight of our horses is 5000 pounds.  That means 160 pounds of hay EVERY DAY with an estimated $720/month.</w:t>
      </w:r>
    </w:p>
    <w:p w14:paraId="18C9B18F" w14:textId="5F35B3ED" w:rsidR="00AB3548" w:rsidRPr="00194E88" w:rsidRDefault="00AB3548" w:rsidP="00F7611A">
      <w:pPr>
        <w:rPr>
          <w:rFonts w:cstheme="minorHAnsi"/>
          <w:sz w:val="24"/>
          <w:szCs w:val="24"/>
        </w:rPr>
      </w:pPr>
      <w:r>
        <w:rPr>
          <w:rFonts w:cstheme="minorHAnsi"/>
          <w:sz w:val="24"/>
          <w:szCs w:val="24"/>
        </w:rPr>
        <w:t>Grain is fed as a supplement to increase vitamin and mineral intake which totals about $500/month.</w:t>
      </w:r>
    </w:p>
    <w:p w14:paraId="6F32F282" w14:textId="1246837C" w:rsidR="00F7611A" w:rsidRDefault="00AB3548" w:rsidP="00F7611A">
      <w:pPr>
        <w:rPr>
          <w:rFonts w:cstheme="minorHAnsi"/>
          <w:sz w:val="24"/>
          <w:szCs w:val="24"/>
        </w:rPr>
      </w:pPr>
      <w:r>
        <w:rPr>
          <w:rFonts w:cstheme="minorHAnsi"/>
          <w:b/>
          <w:bCs/>
          <w:sz w:val="24"/>
          <w:szCs w:val="24"/>
        </w:rPr>
        <w:t>HEALTHCARE</w:t>
      </w:r>
      <w:r w:rsidR="00194E88">
        <w:rPr>
          <w:rFonts w:cstheme="minorHAnsi"/>
          <w:b/>
          <w:bCs/>
          <w:sz w:val="24"/>
          <w:szCs w:val="24"/>
        </w:rPr>
        <w:br/>
      </w:r>
      <w:r>
        <w:rPr>
          <w:rFonts w:cstheme="minorHAnsi"/>
          <w:sz w:val="24"/>
          <w:szCs w:val="24"/>
        </w:rPr>
        <w:t>Veterinarian care (including dental), medicines, &amp; supplements all are necessary to keep our senior herd in excellent health.  The average age of our horses is 25 years old.</w:t>
      </w:r>
    </w:p>
    <w:p w14:paraId="3ED78E23" w14:textId="78CF1DD3" w:rsidR="00AB3548" w:rsidRPr="00194E88" w:rsidRDefault="00AB3548" w:rsidP="00F7611A">
      <w:pPr>
        <w:rPr>
          <w:rFonts w:cstheme="minorHAnsi"/>
          <w:sz w:val="24"/>
          <w:szCs w:val="24"/>
        </w:rPr>
      </w:pPr>
      <w:r>
        <w:rPr>
          <w:rFonts w:cstheme="minorHAnsi"/>
          <w:sz w:val="24"/>
          <w:szCs w:val="24"/>
        </w:rPr>
        <w:t>Annual expenses:</w:t>
      </w:r>
      <w:r>
        <w:rPr>
          <w:rFonts w:cstheme="minorHAnsi"/>
          <w:sz w:val="24"/>
          <w:szCs w:val="24"/>
        </w:rPr>
        <w:br/>
        <w:t>Vaccines - $155/horse</w:t>
      </w:r>
      <w:r>
        <w:rPr>
          <w:rFonts w:cstheme="minorHAnsi"/>
          <w:sz w:val="24"/>
          <w:szCs w:val="24"/>
        </w:rPr>
        <w:br/>
        <w:t>Medicines - $1000</w:t>
      </w:r>
      <w:r>
        <w:rPr>
          <w:rFonts w:cstheme="minorHAnsi"/>
          <w:sz w:val="24"/>
          <w:szCs w:val="24"/>
        </w:rPr>
        <w:br/>
        <w:t>Supplements - $800</w:t>
      </w:r>
    </w:p>
    <w:p w14:paraId="629937D1" w14:textId="19C13295" w:rsidR="00F7611A" w:rsidRDefault="00AB3548" w:rsidP="00F7611A">
      <w:pPr>
        <w:rPr>
          <w:rFonts w:cstheme="minorHAnsi"/>
          <w:sz w:val="24"/>
          <w:szCs w:val="24"/>
        </w:rPr>
      </w:pPr>
      <w:r>
        <w:rPr>
          <w:rFonts w:cstheme="minorHAnsi"/>
          <w:b/>
          <w:bCs/>
          <w:sz w:val="24"/>
          <w:szCs w:val="24"/>
        </w:rPr>
        <w:t>BARN SUPPLIES</w:t>
      </w:r>
      <w:r w:rsidR="00194E88">
        <w:rPr>
          <w:rFonts w:cstheme="minorHAnsi"/>
          <w:b/>
          <w:bCs/>
          <w:sz w:val="24"/>
          <w:szCs w:val="24"/>
        </w:rPr>
        <w:br/>
      </w:r>
      <w:r>
        <w:rPr>
          <w:rFonts w:cstheme="minorHAnsi"/>
          <w:sz w:val="24"/>
          <w:szCs w:val="24"/>
        </w:rPr>
        <w:t xml:space="preserve">Keeping the </w:t>
      </w:r>
      <w:r w:rsidR="0080664C">
        <w:rPr>
          <w:rFonts w:cstheme="minorHAnsi"/>
          <w:sz w:val="24"/>
          <w:szCs w:val="24"/>
        </w:rPr>
        <w:t>horses’</w:t>
      </w:r>
      <w:r>
        <w:rPr>
          <w:rFonts w:cstheme="minorHAnsi"/>
          <w:sz w:val="24"/>
          <w:szCs w:val="24"/>
        </w:rPr>
        <w:t xml:space="preserve"> environment safe and clean is a top priority!  This requires regular barn cleaning and fly control.</w:t>
      </w:r>
    </w:p>
    <w:p w14:paraId="1BDDCCC3" w14:textId="6245D9E9" w:rsidR="00AB3548" w:rsidRPr="00194E88" w:rsidRDefault="00AB3548" w:rsidP="00F7611A">
      <w:pPr>
        <w:rPr>
          <w:rFonts w:cstheme="minorHAnsi"/>
          <w:sz w:val="24"/>
          <w:szCs w:val="24"/>
        </w:rPr>
      </w:pPr>
      <w:r>
        <w:rPr>
          <w:rFonts w:cstheme="minorHAnsi"/>
          <w:sz w:val="24"/>
          <w:szCs w:val="24"/>
        </w:rPr>
        <w:t>Shavings for stalls: $300/month</w:t>
      </w:r>
      <w:r>
        <w:rPr>
          <w:rFonts w:cstheme="minorHAnsi"/>
          <w:sz w:val="24"/>
          <w:szCs w:val="24"/>
        </w:rPr>
        <w:br/>
        <w:t>All natural fly spray: $300/month</w:t>
      </w:r>
      <w:r>
        <w:rPr>
          <w:rFonts w:cstheme="minorHAnsi"/>
          <w:sz w:val="24"/>
          <w:szCs w:val="24"/>
        </w:rPr>
        <w:br/>
        <w:t>Cleaning tools/products: $350/annually</w:t>
      </w:r>
    </w:p>
    <w:p w14:paraId="13A5244B" w14:textId="76BAE880" w:rsidR="00F7611A" w:rsidRDefault="00F7611A" w:rsidP="00F7611A">
      <w:pPr>
        <w:rPr>
          <w:rFonts w:cstheme="minorHAnsi"/>
          <w:sz w:val="24"/>
          <w:szCs w:val="24"/>
        </w:rPr>
      </w:pPr>
      <w:r>
        <w:rPr>
          <w:rFonts w:cstheme="minorHAnsi"/>
          <w:b/>
          <w:bCs/>
          <w:sz w:val="24"/>
          <w:szCs w:val="24"/>
        </w:rPr>
        <w:t xml:space="preserve">Sponsor a </w:t>
      </w:r>
      <w:r w:rsidR="00AB3548">
        <w:rPr>
          <w:rFonts w:cstheme="minorHAnsi"/>
          <w:b/>
          <w:bCs/>
          <w:sz w:val="24"/>
          <w:szCs w:val="24"/>
        </w:rPr>
        <w:t>Horse</w:t>
      </w:r>
      <w:r>
        <w:rPr>
          <w:rFonts w:cstheme="minorHAnsi"/>
          <w:b/>
          <w:bCs/>
          <w:sz w:val="24"/>
          <w:szCs w:val="24"/>
        </w:rPr>
        <w:br/>
      </w:r>
      <w:r w:rsidR="00AB3548">
        <w:rPr>
          <w:rFonts w:cstheme="minorHAnsi"/>
          <w:sz w:val="24"/>
          <w:szCs w:val="24"/>
        </w:rPr>
        <w:t>$2400 annually or $200/month</w:t>
      </w:r>
      <w:r w:rsidR="00325F94">
        <w:rPr>
          <w:rFonts w:cstheme="minorHAnsi"/>
          <w:sz w:val="24"/>
          <w:szCs w:val="24"/>
        </w:rPr>
        <w:t>.</w:t>
      </w:r>
    </w:p>
    <w:p w14:paraId="359A8EE8" w14:textId="7FC7F4FB" w:rsidR="00194E88" w:rsidRDefault="00194E88" w:rsidP="00F7611A">
      <w:pPr>
        <w:rPr>
          <w:rFonts w:cstheme="minorHAnsi"/>
          <w:sz w:val="24"/>
          <w:szCs w:val="24"/>
        </w:rPr>
      </w:pPr>
      <w:r>
        <w:rPr>
          <w:rFonts w:cstheme="minorHAnsi"/>
          <w:sz w:val="24"/>
          <w:szCs w:val="24"/>
        </w:rPr>
        <w:lastRenderedPageBreak/>
        <w:t xml:space="preserve">Venmo payments can be made to @FaithEquestrianTherapeuticCenter or by </w:t>
      </w:r>
      <w:hyperlink r:id="rId4" w:history="1">
        <w:r w:rsidRPr="00194E88">
          <w:rPr>
            <w:rStyle w:val="Hyperlink"/>
            <w:rFonts w:cstheme="minorHAnsi"/>
            <w:sz w:val="24"/>
            <w:szCs w:val="24"/>
          </w:rPr>
          <w:t xml:space="preserve">visiting their </w:t>
        </w:r>
        <w:proofErr w:type="spellStart"/>
        <w:r w:rsidRPr="00194E88">
          <w:rPr>
            <w:rStyle w:val="Hyperlink"/>
            <w:rFonts w:cstheme="minorHAnsi"/>
            <w:sz w:val="24"/>
            <w:szCs w:val="24"/>
          </w:rPr>
          <w:t>venmo</w:t>
        </w:r>
        <w:proofErr w:type="spellEnd"/>
        <w:r w:rsidRPr="00194E88">
          <w:rPr>
            <w:rStyle w:val="Hyperlink"/>
            <w:rFonts w:cstheme="minorHAnsi"/>
            <w:sz w:val="24"/>
            <w:szCs w:val="24"/>
          </w:rPr>
          <w:t xml:space="preserve"> profile</w:t>
        </w:r>
      </w:hyperlink>
      <w:r>
        <w:rPr>
          <w:rFonts w:cstheme="minorHAnsi"/>
          <w:sz w:val="24"/>
          <w:szCs w:val="24"/>
        </w:rPr>
        <w:t>.</w:t>
      </w:r>
    </w:p>
    <w:p w14:paraId="3748A8EF" w14:textId="5585B0BE" w:rsidR="00194E88" w:rsidRPr="00F7611A" w:rsidRDefault="00AB3548" w:rsidP="00F7611A">
      <w:pPr>
        <w:rPr>
          <w:rFonts w:cstheme="minorHAnsi"/>
          <w:sz w:val="24"/>
          <w:szCs w:val="24"/>
        </w:rPr>
      </w:pPr>
      <w:r>
        <w:rPr>
          <w:rFonts w:cstheme="minorHAnsi"/>
          <w:sz w:val="24"/>
          <w:szCs w:val="24"/>
        </w:rPr>
        <w:t>Every little bit helps!  Our horses are the cornerstone of our organization.  We can’t do it without them!</w:t>
      </w:r>
    </w:p>
    <w:sectPr w:rsidR="00194E88" w:rsidRPr="00F7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1A"/>
    <w:rsid w:val="00194E88"/>
    <w:rsid w:val="00325F94"/>
    <w:rsid w:val="0080664C"/>
    <w:rsid w:val="008A3FFF"/>
    <w:rsid w:val="00AB3548"/>
    <w:rsid w:val="00F7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02DC"/>
  <w15:chartTrackingRefBased/>
  <w15:docId w15:val="{302E197C-30C1-4364-AFE8-7C8F560E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E88"/>
    <w:rPr>
      <w:color w:val="0563C1" w:themeColor="hyperlink"/>
      <w:u w:val="single"/>
    </w:rPr>
  </w:style>
  <w:style w:type="character" w:styleId="UnresolvedMention">
    <w:name w:val="Unresolved Mention"/>
    <w:basedOn w:val="DefaultParagraphFont"/>
    <w:uiPriority w:val="99"/>
    <w:semiHidden/>
    <w:unhideWhenUsed/>
    <w:rsid w:val="0019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count.venmo.com/u/FaithEquestrian-Therapeutic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217</Words>
  <Characters>1260</Characters>
  <Application>Microsoft Office Word</Application>
  <DocSecurity>0</DocSecurity>
  <Lines>180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Nettleton</dc:creator>
  <cp:keywords/>
  <dc:description/>
  <cp:lastModifiedBy>Julie Nettleton</cp:lastModifiedBy>
  <cp:revision>3</cp:revision>
  <dcterms:created xsi:type="dcterms:W3CDTF">2023-09-30T00:16:00Z</dcterms:created>
  <dcterms:modified xsi:type="dcterms:W3CDTF">2023-10-02T22:56:00Z</dcterms:modified>
</cp:coreProperties>
</file>